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05652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C433E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C433E">
              <w:rPr>
                <w:rFonts w:ascii="Times New Roman" w:hAnsi="Times New Roman" w:cs="Times New Roman"/>
                <w:sz w:val="28"/>
              </w:rPr>
              <w:t>№ 40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3E7C36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5BCE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функционирование деятельности муниципального казенного учреждения города Новосибирска «Специализированная служба по вопросам похоронного дела «Ритуальные услуги», в 2018-2019 годах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A6DDF" w:rsidRDefault="00D8183D" w:rsidP="00FA6DD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 xml:space="preserve">о </w:t>
      </w:r>
      <w:r w:rsidR="003E7C36" w:rsidRPr="00D55BCE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функционирование деятельности муниципального казенного учреждения города Новосибирска «Специализированная служба по вопросам похоронного дела «Ритуальные услуги», в 2018-2019 годах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D8183D" w:rsidRPr="00FA6DDF" w:rsidRDefault="00FA6DDF" w:rsidP="00FA6DD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bookmarkStart w:id="0" w:name="_GoBack"/>
      <w:bookmarkEnd w:id="0"/>
      <w:r w:rsidR="000709F0" w:rsidRPr="00FA6DDF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E64820" w:rsidRDefault="003C433E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A6DDF">
        <w:rPr>
          <w:rFonts w:ascii="Times New Roman" w:hAnsi="Times New Roman" w:cs="Times New Roman"/>
          <w:sz w:val="28"/>
          <w:szCs w:val="28"/>
        </w:rPr>
        <w:t>. </w:t>
      </w:r>
      <w:r w:rsidR="00E64820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064F33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AD1A8F">
        <w:rPr>
          <w:rFonts w:ascii="Times New Roman" w:hAnsi="Times New Roman" w:cs="Times New Roman"/>
          <w:sz w:val="28"/>
          <w:szCs w:val="28"/>
        </w:rPr>
        <w:t xml:space="preserve"> в постоянную комиссию</w:t>
      </w:r>
      <w:r w:rsidR="00E64820" w:rsidRPr="00E64820">
        <w:rPr>
          <w:rFonts w:ascii="Times New Roman" w:hAnsi="Times New Roman" w:cs="Times New Roman"/>
          <w:sz w:val="28"/>
          <w:szCs w:val="28"/>
        </w:rPr>
        <w:t xml:space="preserve"> Сове</w:t>
      </w:r>
      <w:r w:rsidR="00C76739">
        <w:rPr>
          <w:rFonts w:ascii="Times New Roman" w:hAnsi="Times New Roman" w:cs="Times New Roman"/>
          <w:sz w:val="28"/>
          <w:szCs w:val="28"/>
        </w:rPr>
        <w:t>та депутатов города Новосибирска</w:t>
      </w:r>
      <w:r w:rsidR="0073558E">
        <w:rPr>
          <w:rFonts w:ascii="Times New Roman" w:hAnsi="Times New Roman" w:cs="Times New Roman"/>
          <w:sz w:val="28"/>
          <w:szCs w:val="28"/>
        </w:rPr>
        <w:t xml:space="preserve"> </w:t>
      </w:r>
      <w:r w:rsidR="003E7C36">
        <w:rPr>
          <w:rFonts w:ascii="Times New Roman" w:hAnsi="Times New Roman" w:cs="Times New Roman"/>
          <w:sz w:val="28"/>
          <w:szCs w:val="28"/>
        </w:rPr>
        <w:t>по научно-производственному развитию и предпринимательству</w:t>
      </w:r>
      <w:r w:rsidR="00AD1A8F">
        <w:rPr>
          <w:rFonts w:ascii="Times New Roman" w:hAnsi="Times New Roman" w:cs="Times New Roman"/>
          <w:sz w:val="28"/>
          <w:szCs w:val="28"/>
        </w:rPr>
        <w:t>.</w:t>
      </w:r>
      <w:r w:rsidR="00C76739" w:rsidRPr="00C767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C433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3A82"/>
    <w:rsid w:val="007F4D9E"/>
    <w:rsid w:val="007F6D68"/>
    <w:rsid w:val="00805652"/>
    <w:rsid w:val="00811D40"/>
    <w:rsid w:val="00814419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A6DDF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824DE"/>
  <w15:docId w15:val="{3E72253D-C91D-4B7C-881F-EE19E127D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E56AA-7242-4D98-9E16-00562DAEC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42</cp:revision>
  <cp:lastPrinted>2021-03-02T08:45:00Z</cp:lastPrinted>
  <dcterms:created xsi:type="dcterms:W3CDTF">2020-10-06T10:57:00Z</dcterms:created>
  <dcterms:modified xsi:type="dcterms:W3CDTF">2021-03-02T08:45:00Z</dcterms:modified>
</cp:coreProperties>
</file>